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F9D7" w14:textId="77777777" w:rsidR="00CF69D5" w:rsidRPr="00CF69D5" w:rsidRDefault="00CF69D5" w:rsidP="00CF69D5">
      <w:r w:rsidRPr="00CF69D5">
        <w:rPr>
          <w:b/>
          <w:bCs/>
        </w:rPr>
        <w:t>Что должен знать и уметь ребенок в 1-2 года</w:t>
      </w:r>
    </w:p>
    <w:p w14:paraId="5A719807" w14:textId="77777777" w:rsidR="00CF69D5" w:rsidRPr="00CF69D5" w:rsidRDefault="00CF69D5" w:rsidP="00CF69D5">
      <w:r w:rsidRPr="00CF69D5">
        <w:rPr>
          <w:b/>
          <w:bCs/>
          <w:u w:val="single"/>
        </w:rPr>
        <w:t>Физическое  развитие</w:t>
      </w:r>
      <w:r w:rsidRPr="00CF69D5">
        <w:t> включает в себя оценку двигательных навыков. В этом возрасте, прежде всего важны координация и согласованность движений. Чем лучше ребенок знает свое тело, то есть может контролировать его и управлять им, тем проще ему познавать окружающий мир и осваивать новые, неизвестные для него ранее виды деятельности.</w:t>
      </w:r>
    </w:p>
    <w:p w14:paraId="52E2262C" w14:textId="77777777" w:rsidR="00CF69D5" w:rsidRPr="00CF69D5" w:rsidRDefault="00CF69D5" w:rsidP="00CF69D5">
      <w:r w:rsidRPr="00CF69D5">
        <w:rPr>
          <w:b/>
          <w:bCs/>
        </w:rPr>
        <w:t>Координация движений</w:t>
      </w:r>
      <w:r w:rsidRPr="00CF69D5">
        <w:t> определяется развитием большой и мелкой моторики.</w:t>
      </w:r>
    </w:p>
    <w:p w14:paraId="3B85C673" w14:textId="72C97F45" w:rsidR="00CF69D5" w:rsidRPr="00CF69D5" w:rsidRDefault="00CF69D5" w:rsidP="00CF69D5">
      <w:r w:rsidRPr="00CF69D5">
        <w:rPr>
          <w:b/>
          <w:bCs/>
          <w:i/>
          <w:iCs/>
        </w:rPr>
        <w:t>Большая моторика</w:t>
      </w:r>
      <w:r w:rsidRPr="00CF69D5">
        <w:t> — это все те движения, которые связаны с передвижением тела в пространстве (например, ходьба, бег). К двум годам малыш:</w:t>
      </w:r>
      <w:r w:rsidRPr="00CF69D5">
        <w:rPr>
          <w:noProof/>
        </w:rPr>
        <mc:AlternateContent>
          <mc:Choice Requires="wps">
            <w:drawing>
              <wp:inline distT="0" distB="0" distL="0" distR="0" wp14:anchorId="2D58B909" wp14:editId="3FBF5527">
                <wp:extent cx="304800" cy="304800"/>
                <wp:effectExtent l="0" t="0" r="0" b="0"/>
                <wp:docPr id="18" name="Прямоугольник 18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6FFA0" id="Прямоугольник 18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Dx2mHgwAgAACA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умеет бегать; </w:t>
      </w:r>
      <w:r w:rsidRPr="00CF69D5">
        <w:br/>
      </w:r>
      <w:r w:rsidRPr="00CF69D5">
        <w:rPr>
          <w:noProof/>
        </w:rPr>
        <mc:AlternateContent>
          <mc:Choice Requires="wps">
            <w:drawing>
              <wp:inline distT="0" distB="0" distL="0" distR="0" wp14:anchorId="2A328C91" wp14:editId="70475085">
                <wp:extent cx="304800" cy="304800"/>
                <wp:effectExtent l="0" t="0" r="0" b="0"/>
                <wp:docPr id="17" name="Прямоугольник 17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EE3F96" id="Прямоугольник 17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BGavCswAgAACA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умеет подниматься и спускаться по лестнице, касаясь каждой ступеньки одной ногой; </w:t>
      </w:r>
      <w:r w:rsidRPr="00CF69D5">
        <w:br/>
      </w:r>
      <w:r w:rsidRPr="00CF69D5">
        <w:rPr>
          <w:noProof/>
        </w:rPr>
        <mc:AlternateContent>
          <mc:Choice Requires="wps">
            <w:drawing>
              <wp:inline distT="0" distB="0" distL="0" distR="0" wp14:anchorId="7AE8E0D8" wp14:editId="5306B946">
                <wp:extent cx="304800" cy="304800"/>
                <wp:effectExtent l="0" t="0" r="0" b="0"/>
                <wp:docPr id="16" name="Прямоугольник 16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1B9A07" id="Прямоугольник 16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W7gAAwAgAACA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 умеет прыгать (подпрыгивать вверх, прыгать через обруч или лежащее на земле препятствие, прыгать на одной ноге);</w:t>
      </w:r>
      <w:r w:rsidR="002E0B8A" w:rsidRPr="00CF69D5">
        <w:rPr>
          <w:noProof/>
        </w:rPr>
        <w:t xml:space="preserve"> </w:t>
      </w:r>
      <w:r w:rsidRPr="00CF69D5">
        <w:t xml:space="preserve">может </w:t>
      </w:r>
      <w:proofErr w:type="gramStart"/>
      <w:r w:rsidRPr="00CF69D5">
        <w:t>маршировать; </w:t>
      </w:r>
      <w:r w:rsidR="002E0B8A" w:rsidRPr="00CF69D5">
        <w:rPr>
          <w:noProof/>
        </w:rPr>
        <w:t xml:space="preserve"> </w:t>
      </w:r>
      <w:r w:rsidRPr="00CF69D5">
        <w:t>может</w:t>
      </w:r>
      <w:proofErr w:type="gramEnd"/>
      <w:r w:rsidRPr="00CF69D5">
        <w:t xml:space="preserve"> ударить по мячу ногой; </w:t>
      </w:r>
      <w:r w:rsidRPr="00CF69D5">
        <w:rPr>
          <w:noProof/>
        </w:rPr>
        <mc:AlternateContent>
          <mc:Choice Requires="wps">
            <w:drawing>
              <wp:inline distT="0" distB="0" distL="0" distR="0" wp14:anchorId="1D66D059" wp14:editId="0C539ED5">
                <wp:extent cx="304800" cy="304800"/>
                <wp:effectExtent l="0" t="0" r="0" b="0"/>
                <wp:docPr id="13" name="Прямоугольник 13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815517" id="Прямоугольник 13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EdTIcwAgAACA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может ходить задом наперед;</w:t>
      </w:r>
      <w:r w:rsidR="002E0B8A" w:rsidRPr="00CF69D5">
        <w:rPr>
          <w:noProof/>
        </w:rPr>
        <w:t xml:space="preserve"> </w:t>
      </w:r>
      <w:r w:rsidRPr="00CF69D5">
        <w:t>способен сохранять равновесие на перекладине.</w:t>
      </w:r>
    </w:p>
    <w:p w14:paraId="161AF89B" w14:textId="77777777" w:rsidR="00CF69D5" w:rsidRPr="00CF69D5" w:rsidRDefault="00CF69D5" w:rsidP="00CF69D5">
      <w:r w:rsidRPr="00CF69D5">
        <w:rPr>
          <w:b/>
          <w:bCs/>
          <w:i/>
          <w:iCs/>
        </w:rPr>
        <w:t>Мелкая моторика</w:t>
      </w:r>
      <w:r w:rsidRPr="00CF69D5">
        <w:t> — это точные и плавные движения рук, а также их координация со зрением (например, когда необходимо взять из ряда лежащих игрушек именно ту, которую хочется).</w:t>
      </w:r>
    </w:p>
    <w:p w14:paraId="19293C01" w14:textId="667F24AC" w:rsidR="00CF69D5" w:rsidRPr="00CF69D5" w:rsidRDefault="00CF69D5" w:rsidP="00CF69D5">
      <w:r w:rsidRPr="00CF69D5">
        <w:t>К этому возрасту ребенок должен уметь:</w:t>
      </w:r>
      <w:r w:rsidRPr="00CF69D5">
        <w:rPr>
          <w:noProof/>
        </w:rPr>
        <mc:AlternateContent>
          <mc:Choice Requires="wps">
            <w:drawing>
              <wp:inline distT="0" distB="0" distL="0" distR="0" wp14:anchorId="3A8EF23B" wp14:editId="18EF876B">
                <wp:extent cx="304800" cy="304800"/>
                <wp:effectExtent l="0" t="0" r="0" b="0"/>
                <wp:docPr id="11" name="Прямоугольник 11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F41485" id="Прямоугольник 11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leNNEwAgAACA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 рисовать вертикальную линию; строить башню или дом из 4—6 кубиков; резать бумагу, держа ножницы одной рукой.</w:t>
      </w:r>
    </w:p>
    <w:p w14:paraId="5DEFAFE1" w14:textId="77777777" w:rsidR="00CF69D5" w:rsidRPr="00CF69D5" w:rsidRDefault="00CF69D5" w:rsidP="00CF69D5">
      <w:r w:rsidRPr="00CF69D5">
        <w:t xml:space="preserve">Кроме того, хотелось бы отметить, что уже в этом возрасте у малыша начинает </w:t>
      </w:r>
      <w:r w:rsidRPr="002E0B8A">
        <w:rPr>
          <w:b/>
          <w:bCs/>
        </w:rPr>
        <w:t>развиваться право- или леворукость</w:t>
      </w:r>
      <w:r w:rsidRPr="00CF69D5">
        <w:t xml:space="preserve">. В повседневной жизни это можно увидеть по тому, какой рукой ребенок предпочитает выполнять интересные для него задания. Но пока это только тренировка рук, и сказать окончательно, кем является ваш ребенок — левшой, правшой или </w:t>
      </w:r>
      <w:proofErr w:type="spellStart"/>
      <w:r w:rsidRPr="00CF69D5">
        <w:t>амбидекстром</w:t>
      </w:r>
      <w:proofErr w:type="spellEnd"/>
      <w:r w:rsidRPr="00CF69D5">
        <w:t xml:space="preserve"> (тем, кто в равной мере владеет двумя руками), можно будет </w:t>
      </w:r>
      <w:r w:rsidRPr="002E0B8A">
        <w:rPr>
          <w:b/>
          <w:bCs/>
        </w:rPr>
        <w:t>только к 5 годам</w:t>
      </w:r>
      <w:r w:rsidRPr="00CF69D5">
        <w:t>.</w:t>
      </w:r>
    </w:p>
    <w:p w14:paraId="4F3B2972" w14:textId="77777777" w:rsidR="00CF69D5" w:rsidRPr="00CF69D5" w:rsidRDefault="00CF69D5" w:rsidP="00CF69D5">
      <w:r w:rsidRPr="00CF69D5">
        <w:t xml:space="preserve">Основная задача на данном этапе — продолжать предоставлять ребенку свободу для тренировки координации движений и развития ловкости. Более пристальное внимание следует обратить на развитие мелкой моторики. Это связано с тем, что, </w:t>
      </w:r>
      <w:r w:rsidRPr="002E0B8A">
        <w:rPr>
          <w:b/>
          <w:bCs/>
        </w:rPr>
        <w:t>в данном возрасте существует прямая взаимосвязь между развитием мелких движений рук и развитием речи</w:t>
      </w:r>
      <w:r w:rsidRPr="00CF69D5">
        <w:t>.</w:t>
      </w:r>
    </w:p>
    <w:p w14:paraId="2BB1EB08" w14:textId="77777777" w:rsidR="00CF69D5" w:rsidRPr="00CF69D5" w:rsidRDefault="00CF69D5" w:rsidP="00CF69D5">
      <w:r w:rsidRPr="00CF69D5">
        <w:t>Ученые выяснили, что в коре головного мозга зоны, отвечающие за мелкие движения наших рук, находятся в непосредственной близости к зонам, отвечающим за речевое развитие. То есть, развивая мелкую моторику ребенка, вы тем самым способствуете развитию его речи.</w:t>
      </w:r>
    </w:p>
    <w:p w14:paraId="63926BF8" w14:textId="77777777" w:rsidR="00CF69D5" w:rsidRPr="00CF69D5" w:rsidRDefault="00CF69D5" w:rsidP="00CF69D5">
      <w:r w:rsidRPr="00CF69D5">
        <w:t> </w:t>
      </w:r>
      <w:proofErr w:type="gramStart"/>
      <w:r w:rsidRPr="00CF69D5">
        <w:rPr>
          <w:b/>
          <w:bCs/>
          <w:u w:val="single"/>
        </w:rPr>
        <w:t>Познавательное  (</w:t>
      </w:r>
      <w:proofErr w:type="gramEnd"/>
      <w:r w:rsidRPr="00CF69D5">
        <w:rPr>
          <w:b/>
          <w:bCs/>
          <w:u w:val="single"/>
        </w:rPr>
        <w:t>интеллектуальное  развитие) </w:t>
      </w:r>
      <w:r w:rsidRPr="00CF69D5">
        <w:t> рассматривает особенности психических процессов (памяти, внимания, речи, мышления, восприятия).</w:t>
      </w:r>
    </w:p>
    <w:p w14:paraId="06AB6684" w14:textId="626F7222" w:rsidR="00CF69D5" w:rsidRPr="00CF69D5" w:rsidRDefault="00CF69D5" w:rsidP="00CF69D5">
      <w:r w:rsidRPr="00CF69D5">
        <w:t>Оценить </w:t>
      </w:r>
      <w:r w:rsidRPr="00CF69D5">
        <w:rPr>
          <w:b/>
          <w:bCs/>
          <w:i/>
          <w:iCs/>
        </w:rPr>
        <w:t>степень развития психических процессов</w:t>
      </w:r>
      <w:r w:rsidRPr="00CF69D5">
        <w:t> у ребенка к двум годам можно по следующим критериям:</w:t>
      </w:r>
      <w:r w:rsidRPr="00CF69D5">
        <w:rPr>
          <w:noProof/>
        </w:rPr>
        <mc:AlternateContent>
          <mc:Choice Requires="wps">
            <w:drawing>
              <wp:inline distT="0" distB="0" distL="0" distR="0" wp14:anchorId="46EEDA9A" wp14:editId="54452926">
                <wp:extent cx="304800" cy="304800"/>
                <wp:effectExtent l="0" t="0" r="0" b="0"/>
                <wp:docPr id="8" name="Прямоугольник 8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AF01B" id="Прямоугольник 8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bgtjS8CAAAGBAAADgAAAAAAAAAAAAAAAAAuAgAAZHJzL2Uy&#10;b0RvYy54bWxQSwECLQAUAAYACAAAACEATKDpLNgAAAADAQAADwAAAAAAAAAAAAAAAACJBAAAZHJz&#10;L2Rvd25yZXYueG1sUEsFBgAAAAAEAAQA8wAAAI4FAAAAAA=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малыш реагирует на музыку или ритм, качаясь и приседая в такт;</w:t>
      </w:r>
      <w:r w:rsidRPr="00CF69D5">
        <w:br/>
      </w:r>
      <w:r w:rsidRPr="00CF69D5">
        <w:rPr>
          <w:noProof/>
        </w:rPr>
        <mc:AlternateContent>
          <mc:Choice Requires="wps">
            <w:drawing>
              <wp:inline distT="0" distB="0" distL="0" distR="0" wp14:anchorId="7C488386" wp14:editId="04EA9B07">
                <wp:extent cx="304800" cy="304800"/>
                <wp:effectExtent l="0" t="0" r="0" b="0"/>
                <wp:docPr id="7" name="Прямоугольник 7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E2A916" id="Прямоугольник 7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Cww6YQwAgAABg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 выполняет простые указания и просьбы, предполагающие два-три действия;</w:t>
      </w:r>
      <w:r w:rsidRPr="00CF69D5">
        <w:br/>
      </w:r>
      <w:r w:rsidRPr="00CF69D5">
        <w:rPr>
          <w:noProof/>
        </w:rPr>
        <w:lastRenderedPageBreak/>
        <mc:AlternateContent>
          <mc:Choice Requires="wps">
            <w:drawing>
              <wp:inline distT="0" distB="0" distL="0" distR="0" wp14:anchorId="374A0C06" wp14:editId="2EBC09AA">
                <wp:extent cx="304800" cy="304800"/>
                <wp:effectExtent l="0" t="0" r="0" b="0"/>
                <wp:docPr id="6" name="Прямоугольник 6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799449" id="Прямоугольник 6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qBpnowAgAABg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 повторяет части детских стишков или рассказывает их вместе с кем-нибудь из взрослых;</w:t>
      </w:r>
      <w:r w:rsidRPr="00CF69D5">
        <w:br/>
      </w:r>
      <w:r w:rsidRPr="00CF69D5">
        <w:rPr>
          <w:noProof/>
        </w:rPr>
        <mc:AlternateContent>
          <mc:Choice Requires="wps">
            <w:drawing>
              <wp:inline distT="0" distB="0" distL="0" distR="0" wp14:anchorId="7ECB7D2B" wp14:editId="5F8DE696">
                <wp:extent cx="304800" cy="304800"/>
                <wp:effectExtent l="0" t="0" r="0" b="0"/>
                <wp:docPr id="5" name="Прямоугольник 5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FB2B1" id="Прямоугольник 5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OFVB6MwAgAABg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стремится разобрать на части или разломать предмет, чтобы изучить его (проявление исследовательской позиции);</w:t>
      </w:r>
      <w:r w:rsidR="002E0B8A">
        <w:t xml:space="preserve"> </w:t>
      </w:r>
      <w:r w:rsidRPr="002E0B8A">
        <w:rPr>
          <w:b/>
          <w:bCs/>
        </w:rPr>
        <w:t>знает 130-200 слов</w:t>
      </w:r>
      <w:r w:rsidRPr="00CF69D5">
        <w:t>;</w:t>
      </w:r>
      <w:r w:rsidRPr="00CF69D5">
        <w:br/>
      </w:r>
      <w:r w:rsidRPr="00CF69D5">
        <w:rPr>
          <w:noProof/>
        </w:rPr>
        <mc:AlternateContent>
          <mc:Choice Requires="wps">
            <w:drawing>
              <wp:inline distT="0" distB="0" distL="0" distR="0" wp14:anchorId="4C9D898E" wp14:editId="52B2EEE4">
                <wp:extent cx="304800" cy="304800"/>
                <wp:effectExtent l="0" t="0" r="0" b="0"/>
                <wp:docPr id="3" name="Прямоугольник 3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83542E" id="Прямоугольник 3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tvs1yy8CAAAGBAAADgAAAAAAAAAAAAAAAAAuAgAAZHJzL2Uy&#10;b0RvYy54bWxQSwECLQAUAAYACAAAACEATKDpLNgAAAADAQAADwAAAAAAAAAAAAAAAACJBAAAZHJz&#10;L2Rvd25yZXYueG1sUEsFBgAAAAAEAAQA8wAAAI4FAAAAAA=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объединяет слова в простые предложения и короткие фразы.</w:t>
      </w:r>
    </w:p>
    <w:p w14:paraId="78887EF0" w14:textId="77777777" w:rsidR="00CF69D5" w:rsidRPr="00CF69D5" w:rsidRDefault="00CF69D5" w:rsidP="00CF69D5">
      <w:r w:rsidRPr="00CF69D5">
        <w:t xml:space="preserve">В этом возрасте речь является основным, ведущим психическим процессом, который в значительной мере влияет на интеллектуальное развитие ребенка. </w:t>
      </w:r>
      <w:r w:rsidRPr="002E0B8A">
        <w:rPr>
          <w:b/>
          <w:bCs/>
        </w:rPr>
        <w:t>Психологи называют период от 1,5 до 3 лет сенситивным, то есть чувствительным для активного развития речи.</w:t>
      </w:r>
    </w:p>
    <w:p w14:paraId="277ABBBC" w14:textId="77777777" w:rsidR="00CF69D5" w:rsidRPr="00CF69D5" w:rsidRDefault="00CF69D5" w:rsidP="00CF69D5">
      <w:r w:rsidRPr="00CF69D5">
        <w:t>В этом возрасте мозговые структуры, ответственные за речь, оказываются наиболее восприимчивыми к влиянию среды, способствующей усвоению родного языка.</w:t>
      </w:r>
    </w:p>
    <w:p w14:paraId="2A80DDE9" w14:textId="699C4E54" w:rsidR="00CF69D5" w:rsidRPr="00CF69D5" w:rsidRDefault="00CF69D5" w:rsidP="00CF69D5">
      <w:r w:rsidRPr="00CF69D5">
        <w:t>Речь развивается сразу в нескольких направлениях: осваиваются грамматические правила построения фраз, овладение произношением звуков речи, развивается способность связно выражать мысли в речевой форме, совершенствуется понимание речи. Поэтому понятны тревоги и волнения родителей, дети которых молчат и не разговаривают.</w:t>
      </w:r>
    </w:p>
    <w:p w14:paraId="2CCDF97B" w14:textId="77777777" w:rsidR="00CF69D5" w:rsidRPr="00CF69D5" w:rsidRDefault="00CF69D5" w:rsidP="00CF69D5">
      <w:r w:rsidRPr="00CF69D5">
        <w:rPr>
          <w:b/>
          <w:bCs/>
          <w:u w:val="single"/>
        </w:rPr>
        <w:t>Социальное  развитие </w:t>
      </w:r>
      <w:r w:rsidRPr="00CF69D5">
        <w:t> включает в себя умения и навыки ребенка взаимодействовать с внешним миром и общаться с другими людьми. Необходимо отметить, что в данном возрасте большое значение приобретают навыки самообслуживания.</w:t>
      </w:r>
    </w:p>
    <w:p w14:paraId="1BA53E6E" w14:textId="17428246" w:rsidR="00DC6C06" w:rsidRDefault="00CF69D5" w:rsidP="00CF69D5">
      <w:r w:rsidRPr="00CF69D5">
        <w:t>Итак, к двум годам ребенок должен уметь:</w:t>
      </w:r>
      <w:r w:rsidRPr="00CF69D5">
        <w:rPr>
          <w:noProof/>
        </w:rPr>
        <mc:AlternateContent>
          <mc:Choice Requires="wps">
            <w:drawing>
              <wp:inline distT="0" distB="0" distL="0" distR="0" wp14:anchorId="358386A8" wp14:editId="11D1AF1B">
                <wp:extent cx="304800" cy="304800"/>
                <wp:effectExtent l="0" t="0" r="0" b="0"/>
                <wp:docPr id="2" name="Прямоугольник 2" descr="http://www.baby2000.ru/img/bullet_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8B4DD8" id="Прямоугольник 2" o:spid="_x0000_s1026" alt="http://www.baby2000.ru/img/bullet_1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HBKejUwAgAABgQAAA4AAAAAAAAAAAAAAAAALgIAAGRycy9l&#10;Mm9Eb2MueG1sUEsBAi0AFAAGAAgAAAAhAEyg6SzYAAAAAwEAAA8AAAAAAAAAAAAAAAAAigQAAGRy&#10;cy9kb3ducmV2LnhtbFBLBQYAAAAABAAEAPMAAACPBQAAAAA=&#10;" filled="f" stroked="f">
                <o:lock v:ext="edit" aspectratio="t"/>
                <w10:anchorlock/>
              </v:rect>
            </w:pict>
          </mc:Fallback>
        </mc:AlternateContent>
      </w:r>
      <w:r w:rsidRPr="00CF69D5">
        <w:t>проситься и ходить на горшок; заинтересованно относиться к процессу одевания — охотно принимать нужные позы (вытягивать ножку, когда надевают ботиночки, поднимать ручки во время надевания кофты и т. д.), даже пытаться самостоятельно одеться; мыть и вытирать руки; есть самостоятельно и уметь пить из чашки; уметь самостоятельно пользоваться вилкой, ложкой; чистить зубы с помощью взрослого;</w:t>
      </w:r>
      <w:r w:rsidRPr="00CF69D5">
        <w:br/>
        <w:t>имитировать поведение взрослого (например, пытаться помочь родителям по дому, стремиться разговаривать по телефону).</w:t>
      </w:r>
    </w:p>
    <w:sectPr w:rsidR="00DC6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30"/>
    <w:rsid w:val="000F4C7A"/>
    <w:rsid w:val="002E0B8A"/>
    <w:rsid w:val="00BD6E30"/>
    <w:rsid w:val="00CF69D5"/>
    <w:rsid w:val="00D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EA59"/>
  <w15:docId w15:val="{883A5465-47A3-4439-A3B1-AE75D396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3</cp:revision>
  <dcterms:created xsi:type="dcterms:W3CDTF">2021-10-04T18:57:00Z</dcterms:created>
  <dcterms:modified xsi:type="dcterms:W3CDTF">2021-10-05T06:03:00Z</dcterms:modified>
</cp:coreProperties>
</file>